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0E6" w:rsidRDefault="002720E6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Уведомление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 xml:space="preserve"> </w:t>
      </w:r>
      <w:proofErr w:type="gramStart"/>
      <w:r w:rsidRPr="007F09FA">
        <w:rPr>
          <w:rFonts w:cs="Times New Roman"/>
          <w:b/>
          <w:sz w:val="28"/>
          <w:szCs w:val="28"/>
          <w:lang w:eastAsia="en-US"/>
        </w:rPr>
        <w:t>о</w:t>
      </w:r>
      <w:proofErr w:type="gramEnd"/>
      <w:r w:rsidRPr="007F09FA">
        <w:rPr>
          <w:rFonts w:cs="Times New Roman"/>
          <w:b/>
          <w:sz w:val="28"/>
          <w:szCs w:val="28"/>
          <w:lang w:eastAsia="en-US"/>
        </w:rPr>
        <w:t xml:space="preserve"> проведении публичных консультаций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F87B29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Настоящим </w:t>
      </w:r>
      <w:r w:rsidR="007F09FA" w:rsidRPr="007F09FA">
        <w:rPr>
          <w:rFonts w:cs="Times New Roman"/>
          <w:sz w:val="28"/>
          <w:szCs w:val="28"/>
          <w:lang w:eastAsia="en-US"/>
        </w:rPr>
        <w:t xml:space="preserve">Управление </w:t>
      </w:r>
      <w:r w:rsidR="00C87E76">
        <w:rPr>
          <w:sz w:val="28"/>
          <w:szCs w:val="28"/>
        </w:rPr>
        <w:t>благоустройства и</w:t>
      </w:r>
      <w:r w:rsidR="00B471B9">
        <w:rPr>
          <w:sz w:val="28"/>
          <w:szCs w:val="28"/>
        </w:rPr>
        <w:t xml:space="preserve"> </w:t>
      </w:r>
      <w:proofErr w:type="spellStart"/>
      <w:r w:rsidR="00B471B9">
        <w:rPr>
          <w:sz w:val="28"/>
          <w:szCs w:val="28"/>
        </w:rPr>
        <w:t>озеления</w:t>
      </w:r>
      <w:proofErr w:type="spellEnd"/>
      <w:r w:rsidR="00C87E76">
        <w:rPr>
          <w:sz w:val="28"/>
          <w:szCs w:val="28"/>
        </w:rPr>
        <w:t xml:space="preserve"> </w:t>
      </w:r>
      <w:r w:rsidR="007F09FA" w:rsidRPr="007F09FA">
        <w:rPr>
          <w:rFonts w:cs="Times New Roman"/>
          <w:sz w:val="28"/>
          <w:szCs w:val="28"/>
          <w:lang w:eastAsia="en-US"/>
        </w:rPr>
        <w:t xml:space="preserve">АМС </w:t>
      </w:r>
      <w:proofErr w:type="spellStart"/>
      <w:r w:rsidR="007F09FA"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="007F09FA" w:rsidRPr="007F09FA">
        <w:rPr>
          <w:rFonts w:cs="Times New Roman"/>
          <w:sz w:val="28"/>
          <w:szCs w:val="28"/>
          <w:lang w:eastAsia="en-US"/>
        </w:rPr>
        <w:t xml:space="preserve"> извещает о начале обсуждения нового правового регулирования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720E6" w:rsidRPr="00692966">
        <w:rPr>
          <w:sz w:val="28"/>
          <w:szCs w:val="28"/>
        </w:rPr>
        <w:t xml:space="preserve">проект постановления </w:t>
      </w:r>
      <w:r w:rsidR="002720E6">
        <w:rPr>
          <w:sz w:val="28"/>
          <w:szCs w:val="28"/>
        </w:rPr>
        <w:t xml:space="preserve">АМС </w:t>
      </w:r>
      <w:proofErr w:type="spellStart"/>
      <w:r w:rsidR="002720E6">
        <w:rPr>
          <w:sz w:val="28"/>
          <w:szCs w:val="28"/>
        </w:rPr>
        <w:t>г.Владикавказа</w:t>
      </w:r>
      <w:proofErr w:type="spellEnd"/>
      <w:r w:rsidR="002720E6">
        <w:rPr>
          <w:sz w:val="28"/>
          <w:szCs w:val="28"/>
        </w:rPr>
        <w:t xml:space="preserve"> </w:t>
      </w:r>
      <w:r w:rsidR="002720E6" w:rsidRPr="009A69D1">
        <w:rPr>
          <w:sz w:val="28"/>
          <w:szCs w:val="28"/>
        </w:rPr>
        <w:t>«</w:t>
      </w:r>
      <w:r w:rsidR="00C87E76" w:rsidRPr="00C87E76">
        <w:rPr>
          <w:sz w:val="28"/>
          <w:szCs w:val="28"/>
        </w:rPr>
        <w:t>О Порядке пользования территориями общего пользования муниципального образования город Владикавказ при передвижении на средствах индивидуальной мобильности, используемых в автоматизированной системе аренды</w:t>
      </w:r>
      <w:r w:rsidR="002720E6" w:rsidRPr="009A69D1">
        <w:rPr>
          <w:sz w:val="28"/>
          <w:szCs w:val="28"/>
        </w:rPr>
        <w:t>»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>;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Default="007F09FA" w:rsidP="002E7D25">
      <w:pPr>
        <w:suppressAutoHyphens w:val="0"/>
        <w:ind w:firstLine="708"/>
        <w:jc w:val="both"/>
        <w:rPr>
          <w:sz w:val="28"/>
          <w:szCs w:val="28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</w:t>
      </w:r>
      <w:r w:rsidR="00727741">
        <w:rPr>
          <w:rFonts w:cs="Times New Roman"/>
          <w:sz w:val="28"/>
          <w:szCs w:val="28"/>
          <w:lang w:eastAsia="en-US"/>
        </w:rPr>
        <w:t>.Владикавказ</w:t>
      </w:r>
      <w:proofErr w:type="spellEnd"/>
      <w:r w:rsidR="00727741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="00727741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="00727741">
        <w:rPr>
          <w:rFonts w:cs="Times New Roman"/>
          <w:sz w:val="28"/>
          <w:szCs w:val="28"/>
          <w:lang w:eastAsia="en-US"/>
        </w:rPr>
        <w:t>, 2, каб.</w:t>
      </w:r>
      <w:r w:rsidR="00723232">
        <w:rPr>
          <w:rFonts w:cs="Times New Roman"/>
          <w:sz w:val="28"/>
          <w:szCs w:val="28"/>
          <w:lang w:eastAsia="en-US"/>
        </w:rPr>
        <w:t>403</w:t>
      </w:r>
      <w:r w:rsidR="00334C0B">
        <w:rPr>
          <w:rFonts w:cs="Times New Roman"/>
          <w:sz w:val="28"/>
          <w:szCs w:val="28"/>
          <w:lang w:eastAsia="en-US"/>
        </w:rPr>
        <w:t>А</w:t>
      </w:r>
      <w:r w:rsidRPr="007F09FA">
        <w:rPr>
          <w:rFonts w:cs="Times New Roman"/>
          <w:sz w:val="28"/>
          <w:szCs w:val="28"/>
          <w:lang w:eastAsia="en-US"/>
        </w:rPr>
        <w:t xml:space="preserve">, а также по адресу электронной почты: </w:t>
      </w:r>
      <w:hyperlink r:id="rId5" w:history="1">
        <w:r w:rsidR="009C1FB3" w:rsidRPr="009E459A">
          <w:rPr>
            <w:rStyle w:val="a3"/>
            <w:sz w:val="28"/>
            <w:szCs w:val="28"/>
          </w:rPr>
          <w:t>info@projectoff-vld.ru</w:t>
        </w:r>
      </w:hyperlink>
      <w:r w:rsidR="00545596" w:rsidRPr="009C1FB3">
        <w:rPr>
          <w:sz w:val="28"/>
          <w:szCs w:val="28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B70477">
        <w:rPr>
          <w:rFonts w:cs="Times New Roman"/>
          <w:sz w:val="28"/>
          <w:szCs w:val="28"/>
          <w:lang w:eastAsia="en-US"/>
        </w:rPr>
        <w:t xml:space="preserve"> </w:t>
      </w:r>
      <w:r w:rsidR="00C87E76">
        <w:rPr>
          <w:rFonts w:cs="Times New Roman"/>
          <w:sz w:val="28"/>
          <w:szCs w:val="28"/>
          <w:lang w:eastAsia="en-US"/>
        </w:rPr>
        <w:t>31</w:t>
      </w:r>
      <w:r w:rsidR="00727741">
        <w:rPr>
          <w:rFonts w:cs="Times New Roman"/>
          <w:sz w:val="28"/>
          <w:szCs w:val="28"/>
          <w:lang w:eastAsia="en-US"/>
        </w:rPr>
        <w:t>.</w:t>
      </w:r>
      <w:r w:rsidR="002720E6">
        <w:rPr>
          <w:rFonts w:cs="Times New Roman"/>
          <w:sz w:val="28"/>
          <w:szCs w:val="28"/>
          <w:lang w:eastAsia="en-US"/>
        </w:rPr>
        <w:t>0</w:t>
      </w:r>
      <w:r w:rsidR="00C87E76">
        <w:rPr>
          <w:rFonts w:cs="Times New Roman"/>
          <w:sz w:val="28"/>
          <w:szCs w:val="28"/>
          <w:lang w:eastAsia="en-US"/>
        </w:rPr>
        <w:t>5</w:t>
      </w:r>
      <w:r w:rsidR="00727741">
        <w:rPr>
          <w:rFonts w:cs="Times New Roman"/>
          <w:sz w:val="28"/>
          <w:szCs w:val="28"/>
          <w:lang w:eastAsia="en-US"/>
        </w:rPr>
        <w:t>.202</w:t>
      </w:r>
      <w:r w:rsidR="00C87E76">
        <w:rPr>
          <w:rFonts w:cs="Times New Roman"/>
          <w:sz w:val="28"/>
          <w:szCs w:val="28"/>
          <w:lang w:eastAsia="en-US"/>
        </w:rPr>
        <w:t>3</w:t>
      </w:r>
      <w:r w:rsidR="00B70477">
        <w:rPr>
          <w:rFonts w:cs="Times New Roman"/>
          <w:sz w:val="28"/>
          <w:szCs w:val="28"/>
          <w:lang w:eastAsia="en-US"/>
        </w:rPr>
        <w:t xml:space="preserve"> по </w:t>
      </w:r>
      <w:r w:rsidR="0016671F">
        <w:rPr>
          <w:rFonts w:cs="Times New Roman"/>
          <w:sz w:val="28"/>
          <w:szCs w:val="28"/>
          <w:lang w:eastAsia="en-US"/>
        </w:rPr>
        <w:t>1</w:t>
      </w:r>
      <w:r w:rsidR="00373AAF">
        <w:rPr>
          <w:rFonts w:cs="Times New Roman"/>
          <w:sz w:val="28"/>
          <w:szCs w:val="28"/>
          <w:lang w:eastAsia="en-US"/>
        </w:rPr>
        <w:t>8</w:t>
      </w:r>
      <w:r w:rsidR="00727741">
        <w:rPr>
          <w:rFonts w:cs="Times New Roman"/>
          <w:sz w:val="28"/>
          <w:szCs w:val="28"/>
          <w:lang w:eastAsia="en-US"/>
        </w:rPr>
        <w:t>.</w:t>
      </w:r>
      <w:r w:rsidR="002720E6">
        <w:rPr>
          <w:rFonts w:cs="Times New Roman"/>
          <w:sz w:val="28"/>
          <w:szCs w:val="28"/>
          <w:lang w:eastAsia="en-US"/>
        </w:rPr>
        <w:t>0</w:t>
      </w:r>
      <w:r w:rsidR="005572F6">
        <w:rPr>
          <w:rFonts w:cs="Times New Roman"/>
          <w:sz w:val="28"/>
          <w:szCs w:val="28"/>
          <w:lang w:eastAsia="en-US"/>
        </w:rPr>
        <w:t>6</w:t>
      </w:r>
      <w:r w:rsidR="00727741">
        <w:rPr>
          <w:rFonts w:cs="Times New Roman"/>
          <w:sz w:val="28"/>
          <w:szCs w:val="28"/>
          <w:lang w:eastAsia="en-US"/>
        </w:rPr>
        <w:t>.</w:t>
      </w:r>
      <w:r w:rsidR="002E7D25" w:rsidRPr="002E7D25">
        <w:rPr>
          <w:rFonts w:cs="Times New Roman"/>
          <w:sz w:val="28"/>
          <w:szCs w:val="28"/>
          <w:lang w:eastAsia="en-US"/>
        </w:rPr>
        <w:t>202</w:t>
      </w:r>
      <w:r w:rsidR="005572F6">
        <w:rPr>
          <w:rFonts w:cs="Times New Roman"/>
          <w:sz w:val="28"/>
          <w:szCs w:val="28"/>
          <w:lang w:eastAsia="en-US"/>
        </w:rPr>
        <w:t>3</w:t>
      </w:r>
      <w:r w:rsidR="002E7D25" w:rsidRPr="002E7D25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hyperlink r:id="rId6" w:history="1">
        <w:r w:rsidR="00C66CDF" w:rsidRPr="00963517">
          <w:rPr>
            <w:rStyle w:val="a3"/>
            <w:rFonts w:cs="Times New Roman"/>
            <w:sz w:val="28"/>
            <w:szCs w:val="28"/>
            <w:lang w:eastAsia="ru-RU"/>
          </w:rPr>
          <w:t>https://vladikavkaz-osetia.ru/ams/orv-i-ekspertiza-npa/</w:t>
        </w:r>
      </w:hyperlink>
    </w:p>
    <w:p w:rsidR="00C66CDF" w:rsidRDefault="00C66CDF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</w:p>
    <w:p w:rsidR="00C66CDF" w:rsidRDefault="00C66CDF" w:rsidP="00C66CDF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ru-RU"/>
        </w:rPr>
      </w:pPr>
      <w:r w:rsidRPr="00C66CDF">
        <w:rPr>
          <w:rFonts w:cs="Times New Roman"/>
          <w:b/>
          <w:sz w:val="28"/>
          <w:szCs w:val="28"/>
          <w:lang w:eastAsia="ru-RU"/>
        </w:rPr>
        <w:t xml:space="preserve">Описание проблемы, </w:t>
      </w:r>
      <w:r>
        <w:rPr>
          <w:rFonts w:cs="Times New Roman"/>
          <w:b/>
          <w:sz w:val="28"/>
          <w:szCs w:val="28"/>
          <w:lang w:eastAsia="ru-RU"/>
        </w:rPr>
        <w:t xml:space="preserve">на решение </w:t>
      </w:r>
      <w:r w:rsidRPr="00C66CDF">
        <w:rPr>
          <w:rFonts w:cs="Times New Roman"/>
          <w:b/>
          <w:sz w:val="28"/>
          <w:szCs w:val="28"/>
          <w:lang w:eastAsia="ru-RU"/>
        </w:rPr>
        <w:t>ко</w:t>
      </w:r>
      <w:r>
        <w:rPr>
          <w:rFonts w:cs="Times New Roman"/>
          <w:b/>
          <w:sz w:val="28"/>
          <w:szCs w:val="28"/>
          <w:lang w:eastAsia="ru-RU"/>
        </w:rPr>
        <w:t xml:space="preserve">торой направлено </w:t>
      </w:r>
      <w:r w:rsidRPr="00C66CDF">
        <w:rPr>
          <w:rFonts w:cs="Times New Roman"/>
          <w:b/>
          <w:sz w:val="28"/>
          <w:szCs w:val="28"/>
          <w:lang w:eastAsia="ru-RU"/>
        </w:rPr>
        <w:t>предлагаемое (действующее) регулирование:</w:t>
      </w:r>
      <w:r w:rsidR="00E5616A">
        <w:rPr>
          <w:rFonts w:cs="Times New Roman"/>
          <w:b/>
          <w:sz w:val="28"/>
          <w:szCs w:val="28"/>
          <w:lang w:eastAsia="ru-RU"/>
        </w:rPr>
        <w:t xml:space="preserve"> </w:t>
      </w:r>
      <w:r w:rsidR="00E5616A" w:rsidRPr="00E5616A">
        <w:rPr>
          <w:rFonts w:cs="Times New Roman"/>
          <w:sz w:val="28"/>
          <w:szCs w:val="28"/>
          <w:lang w:eastAsia="ru-RU"/>
        </w:rPr>
        <w:t>недостаточное правовое регулирование вопросов, связанных с использованием территории общего пользования при размещении и движении сре</w:t>
      </w:r>
      <w:r w:rsidR="00BE6FDA">
        <w:rPr>
          <w:rFonts w:cs="Times New Roman"/>
          <w:sz w:val="28"/>
          <w:szCs w:val="28"/>
          <w:lang w:eastAsia="ru-RU"/>
        </w:rPr>
        <w:t>дств индивидуальной мобильности (</w:t>
      </w:r>
      <w:proofErr w:type="spellStart"/>
      <w:r w:rsidR="00BE6FDA">
        <w:rPr>
          <w:rFonts w:cs="Times New Roman"/>
          <w:sz w:val="28"/>
          <w:szCs w:val="28"/>
          <w:lang w:eastAsia="ru-RU"/>
        </w:rPr>
        <w:t>электросамокатов</w:t>
      </w:r>
      <w:proofErr w:type="spellEnd"/>
      <w:r w:rsidR="00BE6FDA">
        <w:rPr>
          <w:rFonts w:cs="Times New Roman"/>
          <w:sz w:val="28"/>
          <w:szCs w:val="28"/>
          <w:lang w:eastAsia="ru-RU"/>
        </w:rPr>
        <w:t>).</w:t>
      </w:r>
    </w:p>
    <w:p w:rsidR="0001130A" w:rsidRDefault="0001130A" w:rsidP="00C66CDF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ru-RU"/>
        </w:rPr>
      </w:pPr>
    </w:p>
    <w:p w:rsidR="0001130A" w:rsidRDefault="0001130A" w:rsidP="0001130A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ru-RU"/>
        </w:rPr>
      </w:pPr>
      <w:r w:rsidRPr="0001130A">
        <w:rPr>
          <w:rFonts w:cs="Times New Roman"/>
          <w:b/>
          <w:sz w:val="28"/>
          <w:szCs w:val="28"/>
          <w:lang w:val="x-none" w:eastAsia="ru-RU"/>
        </w:rPr>
        <w:t>Цели предлагаемого (действующего) правового регулирования:</w:t>
      </w:r>
    </w:p>
    <w:p w:rsidR="00416845" w:rsidRDefault="00416845" w:rsidP="0041684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устранение </w:t>
      </w:r>
      <w:r w:rsidRPr="00416845">
        <w:rPr>
          <w:rFonts w:cs="Times New Roman"/>
          <w:sz w:val="28"/>
          <w:szCs w:val="28"/>
          <w:lang w:eastAsia="ru-RU"/>
        </w:rPr>
        <w:t>существующего пробела в правовом регулировании;</w:t>
      </w:r>
      <w:r w:rsidR="00942B38">
        <w:rPr>
          <w:rFonts w:cs="Times New Roman"/>
          <w:sz w:val="28"/>
          <w:szCs w:val="28"/>
          <w:lang w:eastAsia="ru-RU"/>
        </w:rPr>
        <w:t xml:space="preserve"> </w:t>
      </w:r>
      <w:r w:rsidR="00942B38" w:rsidRPr="00942B38">
        <w:rPr>
          <w:rFonts w:cs="Times New Roman"/>
          <w:sz w:val="28"/>
          <w:szCs w:val="28"/>
          <w:lang w:eastAsia="ru-RU"/>
        </w:rPr>
        <w:t xml:space="preserve">регулирование порядка пользования территориями общего пользования </w:t>
      </w:r>
      <w:r w:rsidR="00942B38">
        <w:rPr>
          <w:rFonts w:cs="Times New Roman"/>
          <w:sz w:val="28"/>
          <w:szCs w:val="28"/>
          <w:lang w:eastAsia="ru-RU"/>
        </w:rPr>
        <w:t>муниципального образования город</w:t>
      </w:r>
      <w:r w:rsidR="00942B38" w:rsidRPr="00416845">
        <w:rPr>
          <w:rFonts w:cs="Times New Roman"/>
          <w:sz w:val="28"/>
          <w:szCs w:val="28"/>
          <w:lang w:eastAsia="ru-RU"/>
        </w:rPr>
        <w:t xml:space="preserve"> </w:t>
      </w:r>
      <w:r w:rsidR="00942B38">
        <w:rPr>
          <w:rFonts w:cs="Times New Roman"/>
          <w:sz w:val="28"/>
          <w:szCs w:val="28"/>
          <w:lang w:eastAsia="ru-RU"/>
        </w:rPr>
        <w:t>Владикавказ</w:t>
      </w:r>
      <w:r w:rsidR="00942B38" w:rsidRPr="00942B38">
        <w:rPr>
          <w:rFonts w:cs="Times New Roman"/>
          <w:sz w:val="28"/>
          <w:szCs w:val="28"/>
          <w:lang w:eastAsia="ru-RU"/>
        </w:rPr>
        <w:t xml:space="preserve"> при передвижении на </w:t>
      </w:r>
      <w:r w:rsidR="00942B38" w:rsidRPr="00416845">
        <w:rPr>
          <w:rFonts w:cs="Times New Roman"/>
          <w:sz w:val="28"/>
          <w:szCs w:val="28"/>
          <w:lang w:eastAsia="ru-RU"/>
        </w:rPr>
        <w:t>средств</w:t>
      </w:r>
      <w:r w:rsidR="00942B38">
        <w:rPr>
          <w:rFonts w:cs="Times New Roman"/>
          <w:sz w:val="28"/>
          <w:szCs w:val="28"/>
          <w:lang w:eastAsia="ru-RU"/>
        </w:rPr>
        <w:t xml:space="preserve">ах </w:t>
      </w:r>
      <w:r w:rsidR="00942B38" w:rsidRPr="00416845">
        <w:rPr>
          <w:rFonts w:cs="Times New Roman"/>
          <w:sz w:val="28"/>
          <w:szCs w:val="28"/>
          <w:lang w:eastAsia="ru-RU"/>
        </w:rPr>
        <w:t>индивидуальной мобильности</w:t>
      </w:r>
      <w:r w:rsidR="00942B38" w:rsidRPr="00942B38">
        <w:rPr>
          <w:rFonts w:cs="Times New Roman"/>
          <w:sz w:val="28"/>
          <w:szCs w:val="28"/>
          <w:lang w:eastAsia="ru-RU"/>
        </w:rPr>
        <w:t>, используемых в автоматизирова</w:t>
      </w:r>
      <w:r w:rsidR="002F5558">
        <w:rPr>
          <w:rFonts w:cs="Times New Roman"/>
          <w:sz w:val="28"/>
          <w:szCs w:val="28"/>
          <w:lang w:eastAsia="ru-RU"/>
        </w:rPr>
        <w:t>нной системе аренды;</w:t>
      </w:r>
      <w:r w:rsidRPr="00416845">
        <w:rPr>
          <w:rFonts w:cs="Times New Roman"/>
          <w:sz w:val="28"/>
          <w:szCs w:val="28"/>
          <w:lang w:eastAsia="ru-RU"/>
        </w:rPr>
        <w:t xml:space="preserve"> установление</w:t>
      </w:r>
      <w:r w:rsidR="00942B38">
        <w:rPr>
          <w:rFonts w:cs="Times New Roman"/>
          <w:sz w:val="28"/>
          <w:szCs w:val="28"/>
          <w:lang w:eastAsia="ru-RU"/>
        </w:rPr>
        <w:t xml:space="preserve"> требований к </w:t>
      </w:r>
      <w:r w:rsidRPr="00416845">
        <w:rPr>
          <w:rFonts w:cs="Times New Roman"/>
          <w:sz w:val="28"/>
          <w:szCs w:val="28"/>
          <w:lang w:eastAsia="ru-RU"/>
        </w:rPr>
        <w:t>мест</w:t>
      </w:r>
      <w:r w:rsidR="00942B38">
        <w:rPr>
          <w:rFonts w:cs="Times New Roman"/>
          <w:sz w:val="28"/>
          <w:szCs w:val="28"/>
          <w:lang w:eastAsia="ru-RU"/>
        </w:rPr>
        <w:t>ам</w:t>
      </w:r>
      <w:r w:rsidRPr="00416845">
        <w:rPr>
          <w:rFonts w:cs="Times New Roman"/>
          <w:sz w:val="28"/>
          <w:szCs w:val="28"/>
          <w:lang w:eastAsia="ru-RU"/>
        </w:rPr>
        <w:t xml:space="preserve"> размещения (стоянки) средств индивидуальной мобильности, используемых в предпринимательской деятельности по предоставлению их в аренду (вре</w:t>
      </w:r>
      <w:r>
        <w:rPr>
          <w:rFonts w:cs="Times New Roman"/>
          <w:sz w:val="28"/>
          <w:szCs w:val="28"/>
          <w:lang w:eastAsia="ru-RU"/>
        </w:rPr>
        <w:t xml:space="preserve">менное пользование), на </w:t>
      </w:r>
      <w:r w:rsidRPr="00416845">
        <w:rPr>
          <w:rFonts w:cs="Times New Roman"/>
          <w:sz w:val="28"/>
          <w:szCs w:val="28"/>
          <w:lang w:eastAsia="ru-RU"/>
        </w:rPr>
        <w:t>территории</w:t>
      </w:r>
      <w:r>
        <w:rPr>
          <w:rFonts w:cs="Times New Roman"/>
          <w:sz w:val="28"/>
          <w:szCs w:val="28"/>
          <w:lang w:eastAsia="ru-RU"/>
        </w:rPr>
        <w:t xml:space="preserve"> муниципального образования город</w:t>
      </w:r>
      <w:r w:rsidRPr="00416845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Владикавказ</w:t>
      </w:r>
      <w:r w:rsidRPr="00416845">
        <w:rPr>
          <w:rFonts w:cs="Times New Roman"/>
          <w:sz w:val="28"/>
          <w:szCs w:val="28"/>
          <w:lang w:eastAsia="ru-RU"/>
        </w:rPr>
        <w:t xml:space="preserve">; определение территорий общего пользования </w:t>
      </w:r>
      <w:r>
        <w:rPr>
          <w:rFonts w:cs="Times New Roman"/>
          <w:sz w:val="28"/>
          <w:szCs w:val="28"/>
          <w:lang w:eastAsia="ru-RU"/>
        </w:rPr>
        <w:t>муниципального образования город</w:t>
      </w:r>
      <w:r w:rsidRPr="00416845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Владикавказ</w:t>
      </w:r>
      <w:r w:rsidRPr="00416845">
        <w:rPr>
          <w:rFonts w:cs="Times New Roman"/>
          <w:sz w:val="28"/>
          <w:szCs w:val="28"/>
          <w:lang w:eastAsia="ru-RU"/>
        </w:rPr>
        <w:t>, в которых</w:t>
      </w:r>
      <w:r w:rsidR="00501623">
        <w:rPr>
          <w:rFonts w:cs="Times New Roman"/>
          <w:sz w:val="28"/>
          <w:szCs w:val="28"/>
          <w:lang w:eastAsia="ru-RU"/>
        </w:rPr>
        <w:t xml:space="preserve"> </w:t>
      </w:r>
      <w:r w:rsidR="00501623" w:rsidRPr="00501623">
        <w:rPr>
          <w:rFonts w:cs="Times New Roman"/>
          <w:sz w:val="28"/>
          <w:szCs w:val="28"/>
          <w:lang w:eastAsia="ru-RU"/>
        </w:rPr>
        <w:t>ограничивается скорость передвижения</w:t>
      </w:r>
      <w:r w:rsidR="00E73EF1">
        <w:rPr>
          <w:rFonts w:cs="Times New Roman"/>
          <w:sz w:val="28"/>
          <w:szCs w:val="28"/>
          <w:lang w:eastAsia="ru-RU"/>
        </w:rPr>
        <w:t xml:space="preserve"> </w:t>
      </w:r>
      <w:r w:rsidR="00501623">
        <w:rPr>
          <w:rFonts w:cs="Times New Roman"/>
          <w:sz w:val="28"/>
          <w:szCs w:val="28"/>
          <w:lang w:eastAsia="ru-RU"/>
        </w:rPr>
        <w:t>или</w:t>
      </w:r>
      <w:r w:rsidRPr="00416845">
        <w:rPr>
          <w:rFonts w:cs="Times New Roman"/>
          <w:sz w:val="28"/>
          <w:szCs w:val="28"/>
          <w:lang w:eastAsia="ru-RU"/>
        </w:rPr>
        <w:t xml:space="preserve"> не допускается использование средств индивидуальной мобильности.</w:t>
      </w:r>
    </w:p>
    <w:p w:rsidR="0029092F" w:rsidRPr="00416845" w:rsidRDefault="0029092F" w:rsidP="0041684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</w:p>
    <w:p w:rsidR="00231FE5" w:rsidRPr="000D536A" w:rsidRDefault="007F09FA" w:rsidP="000D536A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 xml:space="preserve">Действующие нормативные правовые акты, поручения, другие решения, из которых вытекает необходимость разработки (анализа) </w:t>
      </w:r>
      <w:r w:rsidRPr="007F09FA">
        <w:rPr>
          <w:rFonts w:cs="Times New Roman"/>
          <w:b/>
          <w:sz w:val="28"/>
          <w:szCs w:val="28"/>
          <w:lang w:eastAsia="en-US"/>
        </w:rPr>
        <w:lastRenderedPageBreak/>
        <w:t>правового регулирования в данной области</w:t>
      </w:r>
      <w:r w:rsidRPr="004270F7">
        <w:rPr>
          <w:rFonts w:cs="Times New Roman"/>
          <w:b/>
          <w:sz w:val="28"/>
          <w:szCs w:val="28"/>
          <w:lang w:eastAsia="en-US"/>
        </w:rPr>
        <w:t>:</w:t>
      </w:r>
      <w:r w:rsidR="00DE3D15" w:rsidRPr="004270F7">
        <w:rPr>
          <w:sz w:val="28"/>
          <w:szCs w:val="28"/>
        </w:rPr>
        <w:t xml:space="preserve"> </w:t>
      </w:r>
      <w:r w:rsidR="004270F7">
        <w:rPr>
          <w:sz w:val="28"/>
          <w:szCs w:val="28"/>
        </w:rPr>
        <w:t>ст.</w:t>
      </w:r>
      <w:r w:rsidR="004270F7" w:rsidRPr="004270F7">
        <w:rPr>
          <w:sz w:val="28"/>
          <w:szCs w:val="28"/>
        </w:rPr>
        <w:t>14</w:t>
      </w:r>
      <w:r w:rsidR="00E0446E">
        <w:rPr>
          <w:sz w:val="28"/>
          <w:szCs w:val="28"/>
        </w:rPr>
        <w:t xml:space="preserve">, 16, 17, 45.1 </w:t>
      </w:r>
      <w:r w:rsidR="004270F7" w:rsidRPr="009F6C22">
        <w:rPr>
          <w:rFonts w:cs="Times New Roman"/>
          <w:sz w:val="28"/>
          <w:szCs w:val="28"/>
        </w:rPr>
        <w:t>Федеральн</w:t>
      </w:r>
      <w:r w:rsidR="004270F7">
        <w:rPr>
          <w:rFonts w:cs="Times New Roman"/>
          <w:sz w:val="28"/>
          <w:szCs w:val="28"/>
        </w:rPr>
        <w:t>ого</w:t>
      </w:r>
      <w:r w:rsidR="004270F7" w:rsidRPr="009F6C22">
        <w:rPr>
          <w:rFonts w:cs="Times New Roman"/>
          <w:sz w:val="28"/>
          <w:szCs w:val="28"/>
        </w:rPr>
        <w:t xml:space="preserve"> закон</w:t>
      </w:r>
      <w:r w:rsidR="004270F7">
        <w:rPr>
          <w:rFonts w:cs="Times New Roman"/>
          <w:sz w:val="28"/>
          <w:szCs w:val="28"/>
        </w:rPr>
        <w:t>а</w:t>
      </w:r>
      <w:r w:rsidR="004270F7" w:rsidRPr="009F6C22">
        <w:rPr>
          <w:rFonts w:cs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 w:rsidR="004270F7">
        <w:rPr>
          <w:rFonts w:cs="Times New Roman"/>
          <w:sz w:val="28"/>
          <w:szCs w:val="28"/>
        </w:rPr>
        <w:t xml:space="preserve">; </w:t>
      </w:r>
      <w:r w:rsidR="00DE3D15">
        <w:rPr>
          <w:rFonts w:cs="Times New Roman"/>
          <w:sz w:val="28"/>
          <w:szCs w:val="28"/>
          <w:lang w:eastAsia="en-US"/>
        </w:rPr>
        <w:t>п</w:t>
      </w:r>
      <w:r w:rsidR="00DE3D15" w:rsidRPr="00DE3D15">
        <w:rPr>
          <w:rFonts w:cs="Times New Roman"/>
          <w:sz w:val="28"/>
          <w:szCs w:val="28"/>
          <w:lang w:eastAsia="en-US"/>
        </w:rPr>
        <w:t>остановление П</w:t>
      </w:r>
      <w:r w:rsidR="00DE3D15">
        <w:rPr>
          <w:rFonts w:cs="Times New Roman"/>
          <w:sz w:val="28"/>
          <w:szCs w:val="28"/>
          <w:lang w:eastAsia="en-US"/>
        </w:rPr>
        <w:t>равительства РФ от 06.10.2022 №</w:t>
      </w:r>
      <w:r w:rsidR="00DE3D15" w:rsidRPr="00DE3D15">
        <w:rPr>
          <w:rFonts w:cs="Times New Roman"/>
          <w:sz w:val="28"/>
          <w:szCs w:val="28"/>
          <w:lang w:eastAsia="en-US"/>
        </w:rPr>
        <w:t xml:space="preserve">1769 "О внесении изменений в некоторые акты Правительства Российской Федерации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Федерации"; </w:t>
      </w:r>
      <w:r w:rsidR="000D536A">
        <w:rPr>
          <w:rFonts w:cs="Times New Roman"/>
          <w:color w:val="000000" w:themeColor="text1"/>
          <w:sz w:val="28"/>
          <w:szCs w:val="28"/>
          <w:lang w:eastAsia="en-US"/>
        </w:rPr>
        <w:t>п</w:t>
      </w:r>
      <w:r w:rsidR="00231FE5" w:rsidRPr="00231FE5">
        <w:rPr>
          <w:rFonts w:cs="Times New Roman"/>
          <w:color w:val="000000" w:themeColor="text1"/>
          <w:sz w:val="28"/>
          <w:szCs w:val="28"/>
          <w:lang w:eastAsia="en-US"/>
        </w:rPr>
        <w:t xml:space="preserve">равила благоустройства территории муниципального образования город Владикавказ, утвержденные </w:t>
      </w:r>
      <w:r w:rsidR="000D536A">
        <w:rPr>
          <w:rFonts w:cs="Times New Roman"/>
          <w:color w:val="000000" w:themeColor="text1"/>
          <w:sz w:val="28"/>
          <w:szCs w:val="28"/>
          <w:lang w:eastAsia="en-US"/>
        </w:rPr>
        <w:t>р</w:t>
      </w:r>
      <w:r w:rsidR="00231FE5" w:rsidRPr="00231FE5">
        <w:rPr>
          <w:rFonts w:cs="Times New Roman"/>
          <w:color w:val="000000" w:themeColor="text1"/>
          <w:sz w:val="28"/>
          <w:szCs w:val="28"/>
          <w:lang w:eastAsia="en-US"/>
        </w:rPr>
        <w:t>ешением Собрания представителей</w:t>
      </w:r>
      <w:r w:rsidR="00F569BB">
        <w:rPr>
          <w:rFonts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F569BB">
        <w:rPr>
          <w:rFonts w:cs="Times New Roman"/>
          <w:color w:val="000000" w:themeColor="text1"/>
          <w:sz w:val="28"/>
          <w:szCs w:val="28"/>
          <w:lang w:eastAsia="en-US"/>
        </w:rPr>
        <w:t>г.Владикавказ</w:t>
      </w:r>
      <w:proofErr w:type="spellEnd"/>
      <w:r w:rsidR="00F569BB">
        <w:rPr>
          <w:rFonts w:cs="Times New Roman"/>
          <w:color w:val="000000" w:themeColor="text1"/>
          <w:sz w:val="28"/>
          <w:szCs w:val="28"/>
          <w:lang w:eastAsia="en-US"/>
        </w:rPr>
        <w:t xml:space="preserve"> </w:t>
      </w:r>
      <w:r w:rsidR="00231FE5" w:rsidRPr="00231FE5">
        <w:rPr>
          <w:rFonts w:cs="Times New Roman"/>
          <w:color w:val="000000" w:themeColor="text1"/>
          <w:sz w:val="28"/>
          <w:szCs w:val="28"/>
          <w:lang w:eastAsia="en-US"/>
        </w:rPr>
        <w:t>от 20.12.2013 №49/93</w:t>
      </w:r>
      <w:r w:rsidR="00E0446E">
        <w:rPr>
          <w:rFonts w:cs="Times New Roman"/>
          <w:color w:val="000000" w:themeColor="text1"/>
          <w:sz w:val="28"/>
          <w:szCs w:val="28"/>
          <w:lang w:eastAsia="en-US"/>
        </w:rPr>
        <w:t>.</w:t>
      </w:r>
    </w:p>
    <w:p w:rsidR="005E71D6" w:rsidRDefault="005E71D6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Планируемый срок вступления в силу предлагаемого регулирования:</w:t>
      </w:r>
      <w:r w:rsidRPr="007F09FA">
        <w:rPr>
          <w:rFonts w:cs="Times New Roman"/>
          <w:sz w:val="28"/>
          <w:szCs w:val="28"/>
          <w:lang w:eastAsia="en-US"/>
        </w:rPr>
        <w:t xml:space="preserve">  </w:t>
      </w:r>
      <w:r w:rsidR="00E0446E">
        <w:rPr>
          <w:rFonts w:cs="Times New Roman"/>
          <w:sz w:val="28"/>
          <w:szCs w:val="28"/>
          <w:lang w:eastAsia="en-US"/>
        </w:rPr>
        <w:t>14</w:t>
      </w:r>
      <w:bookmarkStart w:id="0" w:name="_GoBack"/>
      <w:bookmarkEnd w:id="0"/>
      <w:r w:rsidR="00727741">
        <w:rPr>
          <w:rFonts w:cs="Times New Roman"/>
          <w:sz w:val="28"/>
          <w:szCs w:val="28"/>
          <w:lang w:eastAsia="en-US"/>
        </w:rPr>
        <w:t>.0</w:t>
      </w:r>
      <w:r w:rsidR="00FC33D0">
        <w:rPr>
          <w:rFonts w:cs="Times New Roman"/>
          <w:sz w:val="28"/>
          <w:szCs w:val="28"/>
          <w:lang w:eastAsia="en-US"/>
        </w:rPr>
        <w:t>7</w:t>
      </w:r>
      <w:r w:rsidR="00727741">
        <w:rPr>
          <w:rFonts w:cs="Times New Roman"/>
          <w:sz w:val="28"/>
          <w:szCs w:val="28"/>
          <w:lang w:eastAsia="en-US"/>
        </w:rPr>
        <w:t>.202</w:t>
      </w:r>
      <w:r w:rsidR="006D41F9">
        <w:rPr>
          <w:rFonts w:cs="Times New Roman"/>
          <w:sz w:val="28"/>
          <w:szCs w:val="28"/>
          <w:lang w:eastAsia="en-US"/>
        </w:rPr>
        <w:t>3</w:t>
      </w:r>
    </w:p>
    <w:p w:rsidR="003921FB" w:rsidRDefault="003921FB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</w:p>
    <w:p w:rsidR="003921FB" w:rsidRPr="003921FB" w:rsidRDefault="003921FB" w:rsidP="003921FB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3921FB">
        <w:rPr>
          <w:rFonts w:cs="Times New Roman"/>
          <w:b/>
          <w:sz w:val="28"/>
          <w:szCs w:val="28"/>
          <w:lang w:val="x-none" w:eastAsia="en-US"/>
        </w:rPr>
        <w:t>Сведения о необходимости или отсутствии необходимости установления</w:t>
      </w:r>
      <w:r w:rsidRPr="003921FB">
        <w:rPr>
          <w:rFonts w:cs="Times New Roman"/>
          <w:b/>
          <w:sz w:val="28"/>
          <w:szCs w:val="28"/>
          <w:lang w:eastAsia="en-US"/>
        </w:rPr>
        <w:t xml:space="preserve"> </w:t>
      </w:r>
      <w:r w:rsidRPr="003921FB">
        <w:rPr>
          <w:rFonts w:cs="Times New Roman"/>
          <w:b/>
          <w:sz w:val="28"/>
          <w:szCs w:val="28"/>
          <w:lang w:val="x-none" w:eastAsia="en-US"/>
        </w:rPr>
        <w:t>переходного периода (для проекта нового правового регулирования):</w:t>
      </w:r>
      <w:r>
        <w:rPr>
          <w:rFonts w:cs="Times New Roman"/>
          <w:b/>
          <w:sz w:val="28"/>
          <w:szCs w:val="28"/>
          <w:lang w:eastAsia="en-US"/>
        </w:rPr>
        <w:t xml:space="preserve"> </w:t>
      </w:r>
      <w:r w:rsidRPr="003921FB">
        <w:rPr>
          <w:rFonts w:cs="Times New Roman"/>
          <w:sz w:val="28"/>
          <w:szCs w:val="28"/>
          <w:lang w:eastAsia="en-US"/>
        </w:rPr>
        <w:t>вступление в силу после официального опубликования, без переходного периода.</w:t>
      </w:r>
    </w:p>
    <w:p w:rsidR="002E7D25" w:rsidRPr="003921FB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val="x-none"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5E71D6" w:rsidRPr="005E71D6" w:rsidRDefault="00F87B29" w:rsidP="00A5470E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360"/>
        <w:jc w:val="both"/>
        <w:rPr>
          <w:rFonts w:cs="Times New Roman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Проект </w:t>
      </w:r>
      <w:r w:rsidRPr="00692966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АМС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r w:rsidRPr="009A69D1">
        <w:rPr>
          <w:sz w:val="28"/>
          <w:szCs w:val="28"/>
        </w:rPr>
        <w:t>«</w:t>
      </w:r>
      <w:r w:rsidR="00A5470E" w:rsidRPr="00A5470E">
        <w:rPr>
          <w:sz w:val="28"/>
          <w:szCs w:val="28"/>
        </w:rPr>
        <w:t>О Порядке пользования территориями общего пользования муниципального образования город Владикавказ при передвижении на средствах индивидуальной мобильности, используемых в автоматизированной системе аренды</w:t>
      </w:r>
      <w:r w:rsidRPr="009A69D1">
        <w:rPr>
          <w:sz w:val="28"/>
          <w:szCs w:val="28"/>
        </w:rPr>
        <w:t>»</w:t>
      </w:r>
      <w:r>
        <w:rPr>
          <w:rFonts w:cs="Times New Roman"/>
          <w:bCs/>
          <w:sz w:val="28"/>
          <w:szCs w:val="28"/>
          <w:shd w:val="clear" w:color="auto" w:fill="FAFAFA"/>
        </w:rPr>
        <w:t>;</w:t>
      </w:r>
    </w:p>
    <w:p w:rsidR="007F09FA" w:rsidRPr="005E71D6" w:rsidRDefault="007F09FA" w:rsidP="00C87E76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r w:rsidRPr="005E71D6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1. 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2. В рамках публичных консультаций все заинтересованные лица могут направить свои предложения и замечания по данному проекту муниципального нормативного правового акта.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3. Предложения и замечания по проекту нормативного правового акта, поступившие разработчику после указанного в уведомлении срока рассмотрению не подлежат.</w:t>
      </w:r>
    </w:p>
    <w:sectPr w:rsidR="007F09FA" w:rsidRPr="007F09FA" w:rsidSect="00A5470E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01130A"/>
    <w:rsid w:val="000D536A"/>
    <w:rsid w:val="001000FE"/>
    <w:rsid w:val="001434ED"/>
    <w:rsid w:val="0016671F"/>
    <w:rsid w:val="00231FE5"/>
    <w:rsid w:val="002720E6"/>
    <w:rsid w:val="0029092F"/>
    <w:rsid w:val="002E7D25"/>
    <w:rsid w:val="002F5558"/>
    <w:rsid w:val="00334C0B"/>
    <w:rsid w:val="00373AAF"/>
    <w:rsid w:val="003921FB"/>
    <w:rsid w:val="003A055D"/>
    <w:rsid w:val="00416845"/>
    <w:rsid w:val="004270F7"/>
    <w:rsid w:val="00444B49"/>
    <w:rsid w:val="00501623"/>
    <w:rsid w:val="00545596"/>
    <w:rsid w:val="005572F6"/>
    <w:rsid w:val="005E71D6"/>
    <w:rsid w:val="006524CF"/>
    <w:rsid w:val="006D41F9"/>
    <w:rsid w:val="00723232"/>
    <w:rsid w:val="00727741"/>
    <w:rsid w:val="007F09FA"/>
    <w:rsid w:val="00824BAF"/>
    <w:rsid w:val="00942B38"/>
    <w:rsid w:val="00967A66"/>
    <w:rsid w:val="0098648C"/>
    <w:rsid w:val="009C1FB3"/>
    <w:rsid w:val="00A11762"/>
    <w:rsid w:val="00A53C5F"/>
    <w:rsid w:val="00A5470E"/>
    <w:rsid w:val="00AF69E3"/>
    <w:rsid w:val="00B471B9"/>
    <w:rsid w:val="00B70477"/>
    <w:rsid w:val="00BC3FC3"/>
    <w:rsid w:val="00BD51F1"/>
    <w:rsid w:val="00BE6FDA"/>
    <w:rsid w:val="00C66CDF"/>
    <w:rsid w:val="00C87E76"/>
    <w:rsid w:val="00D46BB3"/>
    <w:rsid w:val="00DC7610"/>
    <w:rsid w:val="00DE3D15"/>
    <w:rsid w:val="00E0446E"/>
    <w:rsid w:val="00E5616A"/>
    <w:rsid w:val="00E73EF1"/>
    <w:rsid w:val="00F569BB"/>
    <w:rsid w:val="00F56D40"/>
    <w:rsid w:val="00F87B29"/>
    <w:rsid w:val="00F91F4A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F69E3"/>
    <w:pPr>
      <w:keepNext/>
      <w:suppressAutoHyphens w:val="0"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Plain Text"/>
    <w:basedOn w:val="a"/>
    <w:link w:val="a7"/>
    <w:rsid w:val="00AF69E3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AF69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69E3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paragraph" w:styleId="a8">
    <w:name w:val="Normal (Web)"/>
    <w:basedOn w:val="a"/>
    <w:uiPriority w:val="99"/>
    <w:unhideWhenUsed/>
    <w:rsid w:val="00AF69E3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styleId="a9">
    <w:name w:val="Strong"/>
    <w:uiPriority w:val="22"/>
    <w:qFormat/>
    <w:rsid w:val="00AF69E3"/>
    <w:rPr>
      <w:b/>
      <w:bCs/>
    </w:rPr>
  </w:style>
  <w:style w:type="paragraph" w:customStyle="1" w:styleId="ConsPlusNormal">
    <w:name w:val="ConsPlusNormal"/>
    <w:rsid w:val="00AF69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rsid w:val="00F91F4A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ladikavkaz-osetia.ru/ams/orv-i-ekspertiza-npa/" TargetMode="External"/><Relationship Id="rId5" Type="http://schemas.openxmlformats.org/officeDocument/2006/relationships/hyperlink" Target="mailto:info@projectoff-vl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Руслан Абаев</cp:lastModifiedBy>
  <cp:revision>46</cp:revision>
  <cp:lastPrinted>2022-04-19T11:41:00Z</cp:lastPrinted>
  <dcterms:created xsi:type="dcterms:W3CDTF">2021-12-08T09:08:00Z</dcterms:created>
  <dcterms:modified xsi:type="dcterms:W3CDTF">2023-05-30T13:45:00Z</dcterms:modified>
</cp:coreProperties>
</file>